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2397" w14:textId="77777777" w:rsidR="00CB5627" w:rsidRPr="00CB5627" w:rsidRDefault="00CB5627" w:rsidP="00CB5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B562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Консультации председателей предметных комиссий Забайкальского края</w:t>
      </w:r>
    </w:p>
    <w:p w14:paraId="486F2050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5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МАТЕМАТИКА</w:t>
        </w:r>
      </w:hyperlink>
    </w:p>
    <w:p w14:paraId="6A376956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6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МАТЕМАТИКА</w:t>
        </w:r>
      </w:hyperlink>
    </w:p>
    <w:p w14:paraId="6AD104FF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7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ФИЗИКА</w:t>
        </w:r>
      </w:hyperlink>
    </w:p>
    <w:p w14:paraId="6FB99508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8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ФИЗИКА</w:t>
        </w:r>
      </w:hyperlink>
    </w:p>
    <w:p w14:paraId="3D975169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9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ИНФОРМАТИКА</w:t>
        </w:r>
      </w:hyperlink>
    </w:p>
    <w:p w14:paraId="711B0C92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10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РУССКИЙ ЯЗЫК</w:t>
        </w:r>
      </w:hyperlink>
    </w:p>
    <w:p w14:paraId="35BE3EAA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11" w:history="1">
        <w:r w:rsidRPr="00CB5627">
          <w:rPr>
            <w:rFonts w:ascii="Helvetica" w:eastAsia="Times New Roman" w:hAnsi="Helvetica" w:cs="Helvetica"/>
            <w:color w:val="23527C"/>
            <w:kern w:val="0"/>
            <w:sz w:val="21"/>
            <w:szCs w:val="21"/>
            <w:u w:val="single"/>
            <w:lang w:eastAsia="ru-RU"/>
            <w14:ligatures w14:val="none"/>
          </w:rPr>
          <w:t>ОБЩЕСТВОЗНАНИЕ</w:t>
        </w:r>
      </w:hyperlink>
    </w:p>
    <w:p w14:paraId="5E76E2E3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12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АНГЛИЙСКИЙ ЯЗЫК</w:t>
        </w:r>
      </w:hyperlink>
    </w:p>
    <w:p w14:paraId="11EB0438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13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ИСТОРИЯ</w:t>
        </w:r>
      </w:hyperlink>
    </w:p>
    <w:p w14:paraId="000DA573" w14:textId="77777777" w:rsidR="00CB5627" w:rsidRPr="00CB5627" w:rsidRDefault="00CB5627" w:rsidP="00CB56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hyperlink r:id="rId14" w:history="1">
        <w:r w:rsidRPr="00CB5627">
          <w:rPr>
            <w:rFonts w:ascii="Helvetica" w:eastAsia="Times New Roman" w:hAnsi="Helvetica" w:cs="Helvetica"/>
            <w:color w:val="337AB7"/>
            <w:kern w:val="0"/>
            <w:sz w:val="21"/>
            <w:szCs w:val="21"/>
            <w:u w:val="single"/>
            <w:lang w:eastAsia="ru-RU"/>
            <w14:ligatures w14:val="none"/>
          </w:rPr>
          <w:t>ХИМИЯ</w:t>
        </w:r>
      </w:hyperlink>
    </w:p>
    <w:p w14:paraId="664316A2" w14:textId="77777777" w:rsidR="00BB6848" w:rsidRDefault="00BB6848"/>
    <w:sectPr w:rsidR="00BB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C1B"/>
    <w:multiLevelType w:val="multilevel"/>
    <w:tmpl w:val="369E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67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27"/>
    <w:rsid w:val="006305DC"/>
    <w:rsid w:val="00900F6C"/>
    <w:rsid w:val="00A420F1"/>
    <w:rsid w:val="00BB6848"/>
    <w:rsid w:val="00C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3B7D"/>
  <w15:chartTrackingRefBased/>
  <w15:docId w15:val="{367FF2FB-8926-441D-B133-6E69846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6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6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6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6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6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6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6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6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6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6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6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5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JU9sEKegk" TargetMode="External"/><Relationship Id="rId13" Type="http://schemas.openxmlformats.org/officeDocument/2006/relationships/hyperlink" Target="https://www.youtube.com/watch?v=ain0hE87g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WKyfrh9cs" TargetMode="External"/><Relationship Id="rId12" Type="http://schemas.openxmlformats.org/officeDocument/2006/relationships/hyperlink" Target="https://www.youtube.com/watch?v=Cqd-SAu0B5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lqUzFT3fI4" TargetMode="External"/><Relationship Id="rId11" Type="http://schemas.openxmlformats.org/officeDocument/2006/relationships/hyperlink" Target="https://www.youtube.com/watch?v=Dw1K0Hs5ScM" TargetMode="External"/><Relationship Id="rId5" Type="http://schemas.openxmlformats.org/officeDocument/2006/relationships/hyperlink" Target="https://www.youtube.com/watch?v=6A9scjzXoV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g2Q4USZb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hzkHh7p1F8" TargetMode="External"/><Relationship Id="rId14" Type="http://schemas.openxmlformats.org/officeDocument/2006/relationships/hyperlink" Target="https://bbb2.zabedu.ru/playback/presentation/2.3/734b8f9ea895f7903224bfc7465c4247f7ea2d9b-1683102793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 школа</dc:creator>
  <cp:keywords/>
  <dc:description/>
  <cp:lastModifiedBy>Укурей школа</cp:lastModifiedBy>
  <cp:revision>1</cp:revision>
  <dcterms:created xsi:type="dcterms:W3CDTF">2025-01-19T04:22:00Z</dcterms:created>
  <dcterms:modified xsi:type="dcterms:W3CDTF">2025-01-19T04:22:00Z</dcterms:modified>
</cp:coreProperties>
</file>